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1731" w14:textId="3795C9C1" w:rsidR="001C65A8" w:rsidRDefault="00CA354B" w:rsidP="001C65A8">
      <w:pPr>
        <w:pStyle w:val="Default"/>
        <w:rPr>
          <w:rFonts w:asciiTheme="minorHAnsi" w:hAnsiTheme="minorHAnsi"/>
        </w:rPr>
      </w:pPr>
      <w:r>
        <w:rPr>
          <w:rFonts w:ascii="Arial" w:hAnsi="Arial" w:cs="Arial"/>
          <w:noProof/>
          <w:color w:val="383838"/>
          <w:sz w:val="2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 wp14:anchorId="59C1D92C" wp14:editId="77C465FA">
            <wp:simplePos x="0" y="0"/>
            <wp:positionH relativeFrom="column">
              <wp:posOffset>3244215</wp:posOffset>
            </wp:positionH>
            <wp:positionV relativeFrom="paragraph">
              <wp:posOffset>-78105</wp:posOffset>
            </wp:positionV>
            <wp:extent cx="2627038" cy="1524000"/>
            <wp:effectExtent l="0" t="0" r="1905" b="0"/>
            <wp:wrapNone/>
            <wp:docPr id="1" name="Bild 2" descr="nyckeln_gatu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ckeln_gatuv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97" cy="152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306">
        <w:rPr>
          <w:rFonts w:asciiTheme="minorHAnsi" w:hAnsiTheme="minorHAnsi"/>
        </w:rPr>
        <w:t>B</w:t>
      </w:r>
      <w:r w:rsidR="00CA30DE">
        <w:rPr>
          <w:rFonts w:asciiTheme="minorHAnsi" w:hAnsiTheme="minorHAnsi"/>
        </w:rPr>
        <w:t>rf</w:t>
      </w:r>
      <w:r w:rsidR="001C65A8" w:rsidRPr="00AA726A">
        <w:rPr>
          <w:rFonts w:asciiTheme="minorHAnsi" w:hAnsiTheme="minorHAnsi"/>
        </w:rPr>
        <w:t xml:space="preserve"> Lovisagatan i Jönköping</w:t>
      </w:r>
    </w:p>
    <w:p w14:paraId="43056321" w14:textId="1F05ABA0" w:rsidR="00B03D8B" w:rsidRPr="00AA726A" w:rsidRDefault="00B03D8B" w:rsidP="001C65A8">
      <w:pPr>
        <w:pStyle w:val="Default"/>
        <w:rPr>
          <w:rFonts w:asciiTheme="minorHAnsi" w:hAnsiTheme="minorHAnsi"/>
        </w:rPr>
      </w:pPr>
    </w:p>
    <w:p w14:paraId="732F8A78" w14:textId="04D0D926" w:rsidR="00A91E3F" w:rsidRPr="00D14F3E" w:rsidRDefault="00336620" w:rsidP="003C5A07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t>I</w:t>
      </w:r>
      <w:r w:rsidR="00A91E3F" w:rsidRPr="00431B43">
        <w:rPr>
          <w:rFonts w:asciiTheme="minorHAnsi" w:hAnsiTheme="minorHAnsi" w:cstheme="minorHAnsi"/>
          <w:b/>
          <w:bCs/>
          <w:sz w:val="52"/>
          <w:szCs w:val="52"/>
        </w:rPr>
        <w:t>NFORMATIONSBREV</w:t>
      </w:r>
      <w:r w:rsidR="00AE0A16">
        <w:rPr>
          <w:rFonts w:asciiTheme="minorHAnsi" w:hAnsiTheme="minorHAnsi" w:cstheme="minorHAnsi"/>
          <w:b/>
          <w:bCs/>
          <w:sz w:val="52"/>
          <w:szCs w:val="52"/>
        </w:rPr>
        <w:br/>
      </w:r>
      <w:proofErr w:type="gramStart"/>
      <w:r w:rsidR="00B32391">
        <w:rPr>
          <w:rFonts w:asciiTheme="minorHAnsi" w:hAnsiTheme="minorHAnsi" w:cstheme="minorHAnsi"/>
          <w:b/>
          <w:bCs/>
          <w:sz w:val="40"/>
          <w:szCs w:val="40"/>
        </w:rPr>
        <w:t>September</w:t>
      </w:r>
      <w:proofErr w:type="gramEnd"/>
      <w:r w:rsidR="00185039">
        <w:rPr>
          <w:rFonts w:asciiTheme="minorHAnsi" w:hAnsiTheme="minorHAnsi" w:cstheme="minorHAnsi"/>
          <w:b/>
          <w:bCs/>
          <w:sz w:val="40"/>
          <w:szCs w:val="40"/>
        </w:rPr>
        <w:t xml:space="preserve"> 202</w:t>
      </w:r>
      <w:r w:rsidR="00764DAB">
        <w:rPr>
          <w:rFonts w:asciiTheme="minorHAnsi" w:hAnsiTheme="minorHAnsi" w:cstheme="minorHAnsi"/>
          <w:b/>
          <w:bCs/>
          <w:sz w:val="40"/>
          <w:szCs w:val="40"/>
        </w:rPr>
        <w:t>3</w:t>
      </w:r>
    </w:p>
    <w:p w14:paraId="4BBC1388" w14:textId="5B273B2E" w:rsidR="009A40BE" w:rsidRDefault="00AC5797" w:rsidP="00B32391">
      <w:pPr>
        <w:pStyle w:val="Default"/>
        <w:rPr>
          <w:rFonts w:eastAsia="Times New Roman" w:cstheme="minorHAnsi"/>
          <w:color w:val="262626"/>
        </w:rPr>
      </w:pPr>
      <w:r>
        <w:rPr>
          <w:rFonts w:cstheme="minorHAnsi"/>
          <w:b/>
          <w:bCs/>
          <w:sz w:val="28"/>
          <w:szCs w:val="28"/>
        </w:rPr>
        <w:br/>
      </w:r>
    </w:p>
    <w:p w14:paraId="4A8F5752" w14:textId="77777777" w:rsidR="00A14F92" w:rsidRDefault="00A14F92" w:rsidP="00FA735F">
      <w:pPr>
        <w:autoSpaceDE w:val="0"/>
        <w:autoSpaceDN w:val="0"/>
        <w:adjustRightInd w:val="0"/>
        <w:spacing w:before="0" w:after="0" w:line="240" w:lineRule="auto"/>
        <w:rPr>
          <w:rFonts w:eastAsia="Times New Roman" w:cstheme="minorHAnsi"/>
          <w:b/>
          <w:color w:val="262626"/>
          <w:sz w:val="28"/>
          <w:szCs w:val="28"/>
        </w:rPr>
      </w:pPr>
    </w:p>
    <w:p w14:paraId="33F9981E" w14:textId="77777777" w:rsidR="00A14F92" w:rsidRDefault="00A14F92" w:rsidP="00FA735F">
      <w:pPr>
        <w:autoSpaceDE w:val="0"/>
        <w:autoSpaceDN w:val="0"/>
        <w:adjustRightInd w:val="0"/>
        <w:spacing w:before="0" w:after="0" w:line="240" w:lineRule="auto"/>
        <w:rPr>
          <w:rFonts w:eastAsia="Times New Roman" w:cstheme="minorHAnsi"/>
          <w:b/>
          <w:color w:val="262626"/>
          <w:sz w:val="28"/>
          <w:szCs w:val="28"/>
        </w:rPr>
      </w:pPr>
      <w:bookmarkStart w:id="0" w:name="_GoBack"/>
      <w:bookmarkEnd w:id="0"/>
    </w:p>
    <w:p w14:paraId="0ADB502E" w14:textId="04D329DC" w:rsidR="00FA735F" w:rsidRDefault="00FA735F" w:rsidP="00FA735F">
      <w:pPr>
        <w:autoSpaceDE w:val="0"/>
        <w:autoSpaceDN w:val="0"/>
        <w:adjustRightInd w:val="0"/>
        <w:spacing w:before="0" w:after="0" w:line="240" w:lineRule="auto"/>
        <w:rPr>
          <w:rFonts w:eastAsiaTheme="minorHAnsi" w:cstheme="minorHAnsi"/>
          <w:sz w:val="24"/>
          <w:szCs w:val="24"/>
        </w:rPr>
      </w:pPr>
      <w:r w:rsidRPr="00FA735F">
        <w:rPr>
          <w:rFonts w:eastAsia="Times New Roman" w:cstheme="minorHAnsi"/>
          <w:b/>
          <w:color w:val="262626"/>
          <w:sz w:val="28"/>
          <w:szCs w:val="28"/>
        </w:rPr>
        <w:t>Ekonomi</w:t>
      </w:r>
      <w:r w:rsidRPr="00FA735F">
        <w:rPr>
          <w:rFonts w:eastAsiaTheme="minorHAnsi" w:cstheme="minorHAnsi"/>
          <w:sz w:val="24"/>
          <w:szCs w:val="24"/>
        </w:rPr>
        <w:t xml:space="preserve"> </w:t>
      </w:r>
    </w:p>
    <w:p w14:paraId="27D9F0F6" w14:textId="31579371" w:rsidR="00FA735F" w:rsidRPr="00FD0786" w:rsidRDefault="00FA735F" w:rsidP="00FA735F">
      <w:pPr>
        <w:autoSpaceDE w:val="0"/>
        <w:autoSpaceDN w:val="0"/>
        <w:adjustRightInd w:val="0"/>
        <w:spacing w:before="0" w:after="0" w:line="240" w:lineRule="auto"/>
        <w:rPr>
          <w:rFonts w:eastAsiaTheme="minorHAnsi" w:cstheme="minorHAnsi"/>
          <w:sz w:val="24"/>
          <w:szCs w:val="24"/>
        </w:rPr>
      </w:pPr>
      <w:r w:rsidRPr="00FD0786">
        <w:rPr>
          <w:rFonts w:eastAsiaTheme="minorHAnsi" w:cstheme="minorHAnsi"/>
          <w:sz w:val="24"/>
          <w:szCs w:val="24"/>
        </w:rPr>
        <w:t xml:space="preserve">Ekonomin framåt är </w:t>
      </w:r>
      <w:r w:rsidR="00AE394E">
        <w:rPr>
          <w:rFonts w:eastAsiaTheme="minorHAnsi" w:cstheme="minorHAnsi"/>
          <w:sz w:val="24"/>
          <w:szCs w:val="24"/>
        </w:rPr>
        <w:t xml:space="preserve">fortsatt </w:t>
      </w:r>
      <w:r w:rsidRPr="00FD0786">
        <w:rPr>
          <w:rFonts w:eastAsiaTheme="minorHAnsi" w:cstheme="minorHAnsi"/>
          <w:sz w:val="24"/>
          <w:szCs w:val="24"/>
        </w:rPr>
        <w:t xml:space="preserve">osäker, det är ingen som vet hur lågkonjunkturen och det pågående kriget kommer att påverka de ekonomiska och politiska beslut som fattas </w:t>
      </w:r>
      <w:r>
        <w:rPr>
          <w:rFonts w:eastAsiaTheme="minorHAnsi" w:cstheme="minorHAnsi"/>
          <w:sz w:val="24"/>
          <w:szCs w:val="24"/>
        </w:rPr>
        <w:t>framåt i världen och i Sverige.</w:t>
      </w:r>
      <w:r w:rsidRPr="00FD0786">
        <w:rPr>
          <w:rFonts w:eastAsiaTheme="minorHAnsi" w:cstheme="minorHAnsi"/>
          <w:sz w:val="24"/>
          <w:szCs w:val="24"/>
        </w:rPr>
        <w:t xml:space="preserve"> </w:t>
      </w:r>
    </w:p>
    <w:p w14:paraId="306956EF" w14:textId="72957065" w:rsidR="009A40BE" w:rsidRPr="00FA735F" w:rsidRDefault="009A40BE" w:rsidP="00AC5797">
      <w:pPr>
        <w:autoSpaceDE w:val="0"/>
        <w:autoSpaceDN w:val="0"/>
        <w:adjustRightInd w:val="0"/>
        <w:spacing w:before="0" w:after="0" w:line="240" w:lineRule="auto"/>
        <w:rPr>
          <w:rFonts w:eastAsia="Times New Roman" w:cstheme="minorHAnsi"/>
          <w:b/>
          <w:color w:val="262626"/>
          <w:sz w:val="28"/>
          <w:szCs w:val="28"/>
        </w:rPr>
      </w:pPr>
    </w:p>
    <w:p w14:paraId="2625D4BA" w14:textId="1D074E52" w:rsidR="009A40BE" w:rsidRPr="00691ABE" w:rsidRDefault="00B32391" w:rsidP="00AC5797">
      <w:pPr>
        <w:autoSpaceDE w:val="0"/>
        <w:autoSpaceDN w:val="0"/>
        <w:adjustRightInd w:val="0"/>
        <w:spacing w:before="0" w:after="0" w:line="240" w:lineRule="auto"/>
        <w:rPr>
          <w:rFonts w:eastAsia="Times New Roman" w:cstheme="minorHAnsi"/>
          <w:b/>
          <w:bCs/>
          <w:color w:val="262626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583E5472" wp14:editId="6A3A6DC8">
            <wp:extent cx="1763825" cy="943610"/>
            <wp:effectExtent l="0" t="0" r="8255" b="8890"/>
            <wp:docPr id="4" name="Bild 1" descr="8 Sidor - Bråk om priset på 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Sidor - Bråk om priset på 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46" cy="95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ABE" w:rsidRPr="00691ABE">
        <w:rPr>
          <w:rFonts w:eastAsia="Times New Roman" w:cstheme="minorHAnsi"/>
          <w:b/>
          <w:bCs/>
          <w:color w:val="262626"/>
          <w:sz w:val="24"/>
          <w:szCs w:val="24"/>
        </w:rPr>
        <w:t>i</w:t>
      </w:r>
    </w:p>
    <w:p w14:paraId="78EE042A" w14:textId="07C0113F" w:rsidR="00A14F92" w:rsidRDefault="00B32391" w:rsidP="00B32391">
      <w:pPr>
        <w:shd w:val="clear" w:color="auto" w:fill="FFFFFF"/>
        <w:spacing w:line="240" w:lineRule="auto"/>
        <w:rPr>
          <w:rFonts w:eastAsia="Times New Roman" w:cstheme="minorHAnsi"/>
          <w:color w:val="262626"/>
          <w:sz w:val="24"/>
          <w:szCs w:val="24"/>
        </w:rPr>
      </w:pPr>
      <w:r w:rsidRPr="00FA735F">
        <w:rPr>
          <w:rFonts w:eastAsia="Times New Roman" w:cstheme="minorHAnsi"/>
          <w:b/>
          <w:color w:val="262626"/>
          <w:sz w:val="24"/>
          <w:szCs w:val="24"/>
        </w:rPr>
        <w:t>Elavtal</w:t>
      </w:r>
      <w:r w:rsidR="00A14F92">
        <w:rPr>
          <w:rFonts w:eastAsia="Times New Roman" w:cstheme="minorHAnsi"/>
          <w:b/>
          <w:color w:val="262626"/>
          <w:sz w:val="24"/>
          <w:szCs w:val="24"/>
        </w:rPr>
        <w:br/>
      </w:r>
      <w:r>
        <w:rPr>
          <w:rFonts w:eastAsia="Times New Roman" w:cstheme="minorHAnsi"/>
          <w:color w:val="262626"/>
          <w:sz w:val="24"/>
          <w:szCs w:val="24"/>
        </w:rPr>
        <w:t xml:space="preserve">Styrelsen har tagit in offerter från nuvarande leverantör Jönköpings energi </w:t>
      </w:r>
      <w:r w:rsidR="00FA735F">
        <w:rPr>
          <w:rFonts w:eastAsia="Times New Roman" w:cstheme="minorHAnsi"/>
          <w:color w:val="262626"/>
          <w:sz w:val="24"/>
          <w:szCs w:val="24"/>
        </w:rPr>
        <w:t>och från några andra bolag. Vi är fortsatt</w:t>
      </w:r>
      <w:r>
        <w:rPr>
          <w:rFonts w:eastAsia="Times New Roman" w:cstheme="minorHAnsi"/>
          <w:color w:val="262626"/>
          <w:sz w:val="24"/>
          <w:szCs w:val="24"/>
        </w:rPr>
        <w:t xml:space="preserve"> bundna till</w:t>
      </w:r>
      <w:r w:rsidR="00FA735F">
        <w:rPr>
          <w:rFonts w:eastAsia="Times New Roman" w:cstheme="minorHAnsi"/>
          <w:color w:val="262626"/>
          <w:sz w:val="24"/>
          <w:szCs w:val="24"/>
        </w:rPr>
        <w:t xml:space="preserve"> Jönköpings energi</w:t>
      </w:r>
      <w:r>
        <w:rPr>
          <w:rFonts w:eastAsia="Times New Roman" w:cstheme="minorHAnsi"/>
          <w:color w:val="262626"/>
          <w:sz w:val="24"/>
          <w:szCs w:val="24"/>
        </w:rPr>
        <w:t xml:space="preserve"> vad gäller nätavgiften. Eftersom elen just nu är billig och när vi jämför priserna är det billigare att ha ett löpande</w:t>
      </w:r>
      <w:r w:rsidR="00FA735F">
        <w:rPr>
          <w:rFonts w:eastAsia="Times New Roman" w:cstheme="minorHAnsi"/>
          <w:color w:val="262626"/>
          <w:sz w:val="24"/>
          <w:szCs w:val="24"/>
        </w:rPr>
        <w:t xml:space="preserve"> avtal just nu</w:t>
      </w:r>
      <w:r>
        <w:rPr>
          <w:rFonts w:eastAsia="Times New Roman" w:cstheme="minorHAnsi"/>
          <w:color w:val="262626"/>
          <w:sz w:val="24"/>
          <w:szCs w:val="24"/>
        </w:rPr>
        <w:t>. Det innebär för oss boende att vi debiteras kostnaden månaden efter den månad vi förbrukat elen. Vi kommer att bevaka elmarknaden och hoppas kunna även fortsatt få till</w:t>
      </w:r>
      <w:r w:rsidR="00AE394E">
        <w:rPr>
          <w:rFonts w:eastAsia="Times New Roman" w:cstheme="minorHAnsi"/>
          <w:color w:val="262626"/>
          <w:sz w:val="24"/>
          <w:szCs w:val="24"/>
        </w:rPr>
        <w:t xml:space="preserve"> </w:t>
      </w:r>
      <w:r>
        <w:rPr>
          <w:rFonts w:eastAsia="Times New Roman" w:cstheme="minorHAnsi"/>
          <w:color w:val="262626"/>
          <w:sz w:val="24"/>
          <w:szCs w:val="24"/>
        </w:rPr>
        <w:t xml:space="preserve">stånd ett bra avtal.  </w:t>
      </w:r>
    </w:p>
    <w:p w14:paraId="2D2EB915" w14:textId="149A8DEE" w:rsidR="00691ABE" w:rsidRDefault="00A14F92" w:rsidP="00B32391">
      <w:pPr>
        <w:shd w:val="clear" w:color="auto" w:fill="FFFFFF"/>
        <w:spacing w:line="240" w:lineRule="auto"/>
        <w:rPr>
          <w:rFonts w:eastAsia="Times New Roman" w:cstheme="minorHAnsi"/>
          <w:color w:val="262626"/>
          <w:sz w:val="24"/>
          <w:szCs w:val="24"/>
        </w:rPr>
      </w:pPr>
      <w:r>
        <w:rPr>
          <w:rFonts w:eastAsia="Times New Roman" w:cstheme="minorHAnsi"/>
          <w:color w:val="262626"/>
          <w:sz w:val="24"/>
          <w:szCs w:val="24"/>
        </w:rPr>
        <w:t xml:space="preserve">För att få koll på den egna förbrukningen av fjärrvärme, vatten och hushållsel använd den upphandlade tjänsten </w:t>
      </w:r>
      <w:proofErr w:type="spellStart"/>
      <w:r>
        <w:rPr>
          <w:rFonts w:eastAsia="Times New Roman" w:cstheme="minorHAnsi"/>
          <w:color w:val="262626"/>
          <w:sz w:val="24"/>
          <w:szCs w:val="24"/>
        </w:rPr>
        <w:t>Infometric</w:t>
      </w:r>
      <w:proofErr w:type="spellEnd"/>
      <w:r>
        <w:rPr>
          <w:rFonts w:eastAsia="Times New Roman" w:cstheme="minorHAnsi"/>
          <w:color w:val="262626"/>
          <w:sz w:val="24"/>
          <w:szCs w:val="24"/>
        </w:rPr>
        <w:t>. Har du inget lösenord maila till föreningens brevlåda så får du ett.</w:t>
      </w:r>
    </w:p>
    <w:p w14:paraId="747F13CC" w14:textId="26DF3B7F" w:rsidR="00691ABE" w:rsidRPr="00FA735F" w:rsidRDefault="00B32391" w:rsidP="00691ABE">
      <w:pPr>
        <w:autoSpaceDE w:val="0"/>
        <w:autoSpaceDN w:val="0"/>
        <w:adjustRightInd w:val="0"/>
        <w:spacing w:before="0" w:after="0" w:line="240" w:lineRule="auto"/>
        <w:rPr>
          <w:rFonts w:eastAsia="Times New Roman" w:cstheme="minorHAnsi"/>
          <w:b/>
          <w:color w:val="262626"/>
          <w:sz w:val="24"/>
          <w:szCs w:val="24"/>
        </w:rPr>
      </w:pPr>
      <w:r w:rsidRPr="00FA735F">
        <w:rPr>
          <w:rFonts w:eastAsia="Times New Roman" w:cstheme="minorHAnsi"/>
          <w:b/>
          <w:color w:val="262626"/>
          <w:sz w:val="24"/>
          <w:szCs w:val="24"/>
        </w:rPr>
        <w:t>Banklån</w:t>
      </w:r>
    </w:p>
    <w:p w14:paraId="26980561" w14:textId="4442E074" w:rsidR="00FA735F" w:rsidRDefault="00691ABE" w:rsidP="00691ABE">
      <w:pPr>
        <w:autoSpaceDE w:val="0"/>
        <w:autoSpaceDN w:val="0"/>
        <w:adjustRightInd w:val="0"/>
        <w:spacing w:before="0" w:after="0" w:line="240" w:lineRule="auto"/>
        <w:rPr>
          <w:rFonts w:eastAsiaTheme="minorHAnsi" w:cstheme="minorHAnsi"/>
          <w:sz w:val="24"/>
          <w:szCs w:val="24"/>
        </w:rPr>
      </w:pPr>
      <w:r>
        <w:rPr>
          <w:rFonts w:eastAsia="Times New Roman" w:cstheme="minorHAnsi"/>
          <w:color w:val="262626"/>
          <w:sz w:val="24"/>
          <w:szCs w:val="24"/>
        </w:rPr>
        <w:t xml:space="preserve">För ett av </w:t>
      </w:r>
      <w:r w:rsidRPr="00FD0786">
        <w:rPr>
          <w:rFonts w:eastAsiaTheme="minorHAnsi" w:cstheme="minorHAnsi"/>
          <w:sz w:val="24"/>
          <w:szCs w:val="24"/>
        </w:rPr>
        <w:t>föreningens gemensamma lån</w:t>
      </w:r>
      <w:r>
        <w:rPr>
          <w:rFonts w:eastAsiaTheme="minorHAnsi" w:cstheme="minorHAnsi"/>
          <w:sz w:val="24"/>
          <w:szCs w:val="24"/>
        </w:rPr>
        <w:t xml:space="preserve"> ska räntan omförhandlas </w:t>
      </w:r>
      <w:r w:rsidR="00CA5EDB">
        <w:rPr>
          <w:rFonts w:eastAsiaTheme="minorHAnsi" w:cstheme="minorHAnsi"/>
          <w:sz w:val="24"/>
          <w:szCs w:val="24"/>
        </w:rPr>
        <w:t>till den 30 november</w:t>
      </w:r>
      <w:r>
        <w:rPr>
          <w:rFonts w:eastAsiaTheme="minorHAnsi" w:cstheme="minorHAnsi"/>
          <w:sz w:val="24"/>
          <w:szCs w:val="24"/>
        </w:rPr>
        <w:t xml:space="preserve"> i år.</w:t>
      </w:r>
      <w:r w:rsidR="00FA735F">
        <w:rPr>
          <w:rFonts w:eastAsiaTheme="minorHAnsi" w:cstheme="minorHAnsi"/>
          <w:sz w:val="24"/>
          <w:szCs w:val="24"/>
        </w:rPr>
        <w:t xml:space="preserve"> </w:t>
      </w:r>
      <w:r w:rsidR="00B32391">
        <w:rPr>
          <w:rFonts w:eastAsiaTheme="minorHAnsi" w:cstheme="minorHAnsi"/>
          <w:sz w:val="24"/>
          <w:szCs w:val="24"/>
        </w:rPr>
        <w:t>Styrelsen</w:t>
      </w:r>
      <w:r w:rsidR="00FA735F">
        <w:rPr>
          <w:rFonts w:eastAsiaTheme="minorHAnsi" w:cstheme="minorHAnsi"/>
          <w:sz w:val="24"/>
          <w:szCs w:val="24"/>
        </w:rPr>
        <w:t>,</w:t>
      </w:r>
      <w:r w:rsidR="00B32391">
        <w:rPr>
          <w:rFonts w:eastAsiaTheme="minorHAnsi" w:cstheme="minorHAnsi"/>
          <w:sz w:val="24"/>
          <w:szCs w:val="24"/>
        </w:rPr>
        <w:t xml:space="preserve"> tillsammans med Jönköpingsbostäder</w:t>
      </w:r>
      <w:r w:rsidR="00FA735F">
        <w:rPr>
          <w:rFonts w:eastAsiaTheme="minorHAnsi" w:cstheme="minorHAnsi"/>
          <w:sz w:val="24"/>
          <w:szCs w:val="24"/>
        </w:rPr>
        <w:t>,</w:t>
      </w:r>
      <w:r w:rsidR="00B32391">
        <w:rPr>
          <w:rFonts w:eastAsiaTheme="minorHAnsi" w:cstheme="minorHAnsi"/>
          <w:sz w:val="24"/>
          <w:szCs w:val="24"/>
        </w:rPr>
        <w:t xml:space="preserve"> begär in offer</w:t>
      </w:r>
      <w:r w:rsidR="00FA735F">
        <w:rPr>
          <w:rFonts w:eastAsiaTheme="minorHAnsi" w:cstheme="minorHAnsi"/>
          <w:sz w:val="24"/>
          <w:szCs w:val="24"/>
        </w:rPr>
        <w:t>ter inför förhandlingarna.</w:t>
      </w:r>
    </w:p>
    <w:p w14:paraId="45AE185F" w14:textId="77777777" w:rsidR="00FA735F" w:rsidRDefault="00FA735F" w:rsidP="00691ABE">
      <w:pPr>
        <w:autoSpaceDE w:val="0"/>
        <w:autoSpaceDN w:val="0"/>
        <w:adjustRightInd w:val="0"/>
        <w:spacing w:before="0" w:after="0" w:line="240" w:lineRule="auto"/>
        <w:rPr>
          <w:rFonts w:eastAsiaTheme="minorHAnsi" w:cstheme="minorHAnsi"/>
          <w:sz w:val="24"/>
          <w:szCs w:val="24"/>
        </w:rPr>
      </w:pPr>
    </w:p>
    <w:p w14:paraId="07CDF1D8" w14:textId="5D378096" w:rsidR="00B32391" w:rsidRPr="00FD0786" w:rsidRDefault="00FA735F" w:rsidP="00691ABE">
      <w:pPr>
        <w:autoSpaceDE w:val="0"/>
        <w:autoSpaceDN w:val="0"/>
        <w:adjustRightInd w:val="0"/>
        <w:spacing w:before="0" w:after="0" w:line="240" w:lineRule="auto"/>
        <w:rPr>
          <w:rFonts w:eastAsia="Times New Roman" w:cstheme="minorHAnsi"/>
          <w:color w:val="262626"/>
          <w:sz w:val="24"/>
          <w:szCs w:val="24"/>
        </w:rPr>
      </w:pPr>
      <w:r>
        <w:rPr>
          <w:rFonts w:eastAsiaTheme="minorHAnsi" w:cstheme="minorHAnsi"/>
          <w:sz w:val="24"/>
          <w:szCs w:val="24"/>
        </w:rPr>
        <w:t>Styrelsen kommer också att ha sitt årliga budgetmöte med Jönköpingsbostäder där vi ser över förslaget till nästa års budget och nivå på</w:t>
      </w:r>
      <w:r w:rsidR="00AE394E">
        <w:rPr>
          <w:rFonts w:eastAsiaTheme="minorHAnsi" w:cstheme="minorHAnsi"/>
          <w:sz w:val="24"/>
          <w:szCs w:val="24"/>
        </w:rPr>
        <w:t xml:space="preserve"> eventuella</w:t>
      </w:r>
      <w:r>
        <w:rPr>
          <w:rFonts w:eastAsiaTheme="minorHAnsi" w:cstheme="minorHAnsi"/>
          <w:sz w:val="24"/>
          <w:szCs w:val="24"/>
        </w:rPr>
        <w:t xml:space="preserve"> avgiftshöjningar.</w:t>
      </w:r>
    </w:p>
    <w:p w14:paraId="650CFEE9" w14:textId="77777777" w:rsidR="00691ABE" w:rsidRDefault="00691ABE" w:rsidP="00691ABE">
      <w:pPr>
        <w:autoSpaceDE w:val="0"/>
        <w:autoSpaceDN w:val="0"/>
        <w:adjustRightInd w:val="0"/>
        <w:spacing w:before="0" w:after="0" w:line="240" w:lineRule="auto"/>
        <w:rPr>
          <w:rFonts w:eastAsiaTheme="minorHAnsi" w:cstheme="minorHAnsi"/>
          <w:sz w:val="24"/>
          <w:szCs w:val="24"/>
        </w:rPr>
      </w:pPr>
    </w:p>
    <w:p w14:paraId="7BA6554B" w14:textId="038B9306" w:rsidR="00691ABE" w:rsidRPr="00A14F92" w:rsidRDefault="00A14F92" w:rsidP="00AC5797">
      <w:pPr>
        <w:autoSpaceDE w:val="0"/>
        <w:autoSpaceDN w:val="0"/>
        <w:adjustRightInd w:val="0"/>
        <w:spacing w:before="0" w:after="0" w:line="240" w:lineRule="auto"/>
        <w:rPr>
          <w:rFonts w:eastAsia="Times New Roman" w:cstheme="minorHAnsi"/>
          <w:b/>
          <w:color w:val="262626"/>
          <w:sz w:val="24"/>
          <w:szCs w:val="24"/>
        </w:rPr>
      </w:pPr>
      <w:r w:rsidRPr="00A14F92">
        <w:rPr>
          <w:rFonts w:eastAsia="Times New Roman" w:cstheme="minorHAnsi"/>
          <w:b/>
          <w:color w:val="262626"/>
          <w:sz w:val="24"/>
          <w:szCs w:val="24"/>
        </w:rPr>
        <w:t>Allmänna regler</w:t>
      </w:r>
    </w:p>
    <w:p w14:paraId="1C93FB57" w14:textId="7815C884" w:rsidR="00A14F92" w:rsidRDefault="00A14F92" w:rsidP="00AC5797">
      <w:pPr>
        <w:autoSpaceDE w:val="0"/>
        <w:autoSpaceDN w:val="0"/>
        <w:adjustRightInd w:val="0"/>
        <w:spacing w:before="0" w:after="0" w:line="240" w:lineRule="auto"/>
        <w:rPr>
          <w:rFonts w:eastAsia="Times New Roman" w:cstheme="minorHAnsi"/>
          <w:color w:val="262626"/>
          <w:sz w:val="24"/>
          <w:szCs w:val="24"/>
        </w:rPr>
      </w:pPr>
      <w:r>
        <w:rPr>
          <w:rFonts w:eastAsia="Times New Roman" w:cstheme="minorHAnsi"/>
          <w:color w:val="262626"/>
          <w:sz w:val="24"/>
          <w:szCs w:val="24"/>
        </w:rPr>
        <w:t xml:space="preserve">Styrelsen kommer att se över de allmänna reglerna som reviderades senast 2019. Vi kommer att återkomma med en ny utgåva när det arbetet är klart. </w:t>
      </w:r>
    </w:p>
    <w:p w14:paraId="76BA6716" w14:textId="6811B000" w:rsidR="00A14F92" w:rsidRDefault="00A14F92" w:rsidP="00AC5797">
      <w:pPr>
        <w:autoSpaceDE w:val="0"/>
        <w:autoSpaceDN w:val="0"/>
        <w:adjustRightInd w:val="0"/>
        <w:spacing w:before="0" w:after="0" w:line="240" w:lineRule="auto"/>
        <w:rPr>
          <w:rFonts w:eastAsia="Times New Roman" w:cstheme="minorHAnsi"/>
          <w:color w:val="262626"/>
          <w:sz w:val="24"/>
          <w:szCs w:val="24"/>
        </w:rPr>
      </w:pPr>
    </w:p>
    <w:p w14:paraId="5A4D75BD" w14:textId="3EDFC586" w:rsidR="00A14F92" w:rsidRPr="00A14F92" w:rsidRDefault="00A14F92" w:rsidP="00AC5797">
      <w:pPr>
        <w:autoSpaceDE w:val="0"/>
        <w:autoSpaceDN w:val="0"/>
        <w:adjustRightInd w:val="0"/>
        <w:spacing w:before="0" w:after="0" w:line="240" w:lineRule="auto"/>
        <w:rPr>
          <w:rFonts w:eastAsia="Times New Roman" w:cstheme="minorHAnsi"/>
          <w:b/>
          <w:color w:val="262626"/>
          <w:sz w:val="24"/>
          <w:szCs w:val="24"/>
        </w:rPr>
      </w:pPr>
      <w:r w:rsidRPr="00A14F92">
        <w:rPr>
          <w:rFonts w:eastAsia="Times New Roman" w:cstheme="minorHAnsi"/>
          <w:b/>
          <w:color w:val="262626"/>
          <w:sz w:val="24"/>
          <w:szCs w:val="24"/>
        </w:rPr>
        <w:t>Miljörummet</w:t>
      </w:r>
    </w:p>
    <w:p w14:paraId="0999D754" w14:textId="34D7EA8A" w:rsidR="00A14F92" w:rsidRDefault="00A14F92" w:rsidP="00AC5797">
      <w:pPr>
        <w:autoSpaceDE w:val="0"/>
        <w:autoSpaceDN w:val="0"/>
        <w:adjustRightInd w:val="0"/>
        <w:spacing w:before="0" w:after="0" w:line="240" w:lineRule="auto"/>
        <w:rPr>
          <w:rFonts w:eastAsia="Times New Roman" w:cstheme="minorHAnsi"/>
          <w:color w:val="262626"/>
          <w:sz w:val="24"/>
          <w:szCs w:val="24"/>
        </w:rPr>
      </w:pPr>
      <w:r>
        <w:rPr>
          <w:rFonts w:eastAsia="Times New Roman" w:cstheme="minorHAnsi"/>
          <w:color w:val="262626"/>
          <w:sz w:val="24"/>
          <w:szCs w:val="24"/>
        </w:rPr>
        <w:t xml:space="preserve">Vi vill påminna om att inte ha plastpåsar i matavfallet och slå sönder skrymmande kartonger alternativt lämna dem på den lilla </w:t>
      </w:r>
      <w:proofErr w:type="spellStart"/>
      <w:r>
        <w:rPr>
          <w:rFonts w:eastAsia="Times New Roman" w:cstheme="minorHAnsi"/>
          <w:color w:val="262626"/>
          <w:sz w:val="24"/>
          <w:szCs w:val="24"/>
        </w:rPr>
        <w:t>sortergården</w:t>
      </w:r>
      <w:proofErr w:type="spellEnd"/>
      <w:r>
        <w:rPr>
          <w:rFonts w:eastAsia="Times New Roman" w:cstheme="minorHAnsi"/>
          <w:color w:val="262626"/>
          <w:sz w:val="24"/>
          <w:szCs w:val="24"/>
        </w:rPr>
        <w:t>, belägen norr om våra fastigheter.</w:t>
      </w:r>
    </w:p>
    <w:p w14:paraId="35FF7C42" w14:textId="11E227CD" w:rsidR="003616FC" w:rsidRPr="003C5A07" w:rsidRDefault="003616FC" w:rsidP="009A40BE">
      <w:pPr>
        <w:autoSpaceDE w:val="0"/>
        <w:autoSpaceDN w:val="0"/>
        <w:adjustRightInd w:val="0"/>
        <w:spacing w:before="0" w:after="0" w:line="240" w:lineRule="auto"/>
        <w:rPr>
          <w:b/>
          <w:bCs/>
          <w:sz w:val="28"/>
          <w:szCs w:val="28"/>
        </w:rPr>
      </w:pPr>
      <w:r w:rsidRPr="00A14F92">
        <w:rPr>
          <w:b/>
          <w:bCs/>
          <w:sz w:val="28"/>
          <w:szCs w:val="28"/>
        </w:rPr>
        <w:lastRenderedPageBreak/>
        <w:t>Påminnelse om föreningens webbplats</w:t>
      </w:r>
    </w:p>
    <w:p w14:paraId="0D081435" w14:textId="380F2845" w:rsidR="00CA354B" w:rsidRDefault="003616FC" w:rsidP="003C5A07">
      <w:pPr>
        <w:pStyle w:val="Default"/>
        <w:rPr>
          <w:rStyle w:val="Hyperlnk"/>
          <w:rFonts w:asciiTheme="minorHAnsi" w:hAnsiTheme="minorHAnsi" w:cstheme="minorHAnsi"/>
          <w:color w:val="0070C0"/>
          <w:sz w:val="22"/>
          <w:szCs w:val="22"/>
        </w:rPr>
      </w:pPr>
      <w:r w:rsidRPr="004954EC">
        <w:rPr>
          <w:rFonts w:asciiTheme="minorHAnsi" w:hAnsiTheme="minorHAnsi" w:cstheme="minorHAnsi"/>
          <w:sz w:val="22"/>
          <w:szCs w:val="22"/>
        </w:rPr>
        <w:t xml:space="preserve">Vår förening har en webbplats – </w:t>
      </w:r>
      <w:hyperlink r:id="rId10" w:history="1">
        <w:r w:rsidR="00CA354B" w:rsidRPr="004954EC">
          <w:rPr>
            <w:rStyle w:val="Hyperlnk"/>
            <w:rFonts w:asciiTheme="minorHAnsi" w:hAnsiTheme="minorHAnsi" w:cstheme="minorHAnsi"/>
            <w:color w:val="0070C0"/>
            <w:sz w:val="22"/>
            <w:szCs w:val="22"/>
          </w:rPr>
          <w:t>www.brflovisagatan.bostadsratterna.se</w:t>
        </w:r>
      </w:hyperlink>
      <w:r w:rsidRPr="004954EC">
        <w:rPr>
          <w:rStyle w:val="Hyperlnk"/>
          <w:rFonts w:asciiTheme="minorHAnsi" w:hAnsiTheme="minorHAnsi" w:cstheme="minorHAnsi"/>
          <w:color w:val="0070C0"/>
          <w:sz w:val="22"/>
          <w:szCs w:val="22"/>
        </w:rPr>
        <w:br/>
      </w:r>
      <w:r w:rsidR="00AC5797">
        <w:rPr>
          <w:rFonts w:asciiTheme="minorHAnsi" w:hAnsiTheme="minorHAnsi" w:cstheme="minorHAnsi"/>
          <w:sz w:val="22"/>
          <w:szCs w:val="22"/>
        </w:rPr>
        <w:t xml:space="preserve">Du loggar in </w:t>
      </w:r>
      <w:r w:rsidR="00CA354B" w:rsidRPr="004954EC">
        <w:rPr>
          <w:rFonts w:asciiTheme="minorHAnsi" w:hAnsiTheme="minorHAnsi" w:cstheme="minorHAnsi"/>
          <w:sz w:val="22"/>
          <w:szCs w:val="22"/>
        </w:rPr>
        <w:t xml:space="preserve">längst upp i högra hörnet med nedanstående inloggningsuppgifter. </w:t>
      </w:r>
      <w:r w:rsidR="003C5A07">
        <w:rPr>
          <w:rFonts w:asciiTheme="minorHAnsi" w:hAnsiTheme="minorHAnsi" w:cstheme="minorHAnsi"/>
          <w:sz w:val="22"/>
          <w:szCs w:val="22"/>
        </w:rPr>
        <w:br/>
      </w:r>
      <w:r w:rsidR="00CA354B" w:rsidRPr="004954EC">
        <w:rPr>
          <w:rFonts w:asciiTheme="minorHAnsi" w:hAnsiTheme="minorHAnsi" w:cstheme="minorHAnsi"/>
          <w:b/>
          <w:bCs/>
          <w:sz w:val="22"/>
          <w:szCs w:val="22"/>
        </w:rPr>
        <w:t>Användarnamn:</w:t>
      </w:r>
      <w:r w:rsidR="00CA354B" w:rsidRPr="004954EC">
        <w:rPr>
          <w:rFonts w:asciiTheme="minorHAnsi" w:hAnsiTheme="minorHAnsi" w:cstheme="minorHAnsi"/>
          <w:sz w:val="22"/>
          <w:szCs w:val="22"/>
        </w:rPr>
        <w:t xml:space="preserve"> Brf Lovisagatan</w:t>
      </w:r>
      <w:r w:rsidR="003C5A07">
        <w:rPr>
          <w:rFonts w:asciiTheme="minorHAnsi" w:hAnsiTheme="minorHAnsi" w:cstheme="minorHAnsi"/>
          <w:sz w:val="22"/>
          <w:szCs w:val="22"/>
        </w:rPr>
        <w:br/>
      </w:r>
      <w:r w:rsidR="00CA354B" w:rsidRPr="004954EC">
        <w:rPr>
          <w:rFonts w:asciiTheme="minorHAnsi" w:hAnsiTheme="minorHAnsi" w:cstheme="minorHAnsi"/>
          <w:b/>
          <w:bCs/>
          <w:sz w:val="22"/>
          <w:szCs w:val="22"/>
        </w:rPr>
        <w:t>Lösenord:</w:t>
      </w:r>
      <w:r w:rsidR="00CA354B" w:rsidRPr="004954EC">
        <w:rPr>
          <w:rFonts w:asciiTheme="minorHAnsi" w:hAnsiTheme="minorHAnsi" w:cstheme="minorHAnsi"/>
          <w:sz w:val="22"/>
          <w:szCs w:val="22"/>
        </w:rPr>
        <w:t xml:space="preserve"> </w:t>
      </w:r>
      <w:r w:rsidR="00AC5797">
        <w:rPr>
          <w:rFonts w:asciiTheme="minorHAnsi" w:hAnsiTheme="minorHAnsi" w:cstheme="minorHAnsi"/>
          <w:sz w:val="22"/>
          <w:szCs w:val="22"/>
        </w:rPr>
        <w:t xml:space="preserve">Har du tappat bort </w:t>
      </w:r>
      <w:r w:rsidR="00CA354B" w:rsidRPr="004954EC">
        <w:rPr>
          <w:rFonts w:asciiTheme="minorHAnsi" w:hAnsiTheme="minorHAnsi" w:cstheme="minorHAnsi"/>
          <w:sz w:val="22"/>
          <w:szCs w:val="22"/>
        </w:rPr>
        <w:t xml:space="preserve">ditt lösenord, vänligen maila </w:t>
      </w:r>
      <w:hyperlink r:id="rId11" w:history="1">
        <w:r w:rsidR="00CA354B" w:rsidRPr="004954EC">
          <w:rPr>
            <w:rStyle w:val="Hyperlnk"/>
            <w:rFonts w:asciiTheme="minorHAnsi" w:hAnsiTheme="minorHAnsi" w:cstheme="minorHAnsi"/>
            <w:color w:val="0070C0"/>
            <w:sz w:val="22"/>
            <w:szCs w:val="22"/>
          </w:rPr>
          <w:t>brflovisagatan@gmail.com</w:t>
        </w:r>
      </w:hyperlink>
    </w:p>
    <w:p w14:paraId="3888B3E3" w14:textId="77777777" w:rsidR="00691ABE" w:rsidRPr="00CA354B" w:rsidRDefault="00691ABE" w:rsidP="003C5A07">
      <w:pPr>
        <w:pStyle w:val="Default"/>
        <w:rPr>
          <w:rFonts w:asciiTheme="minorHAnsi" w:hAnsiTheme="minorHAnsi"/>
          <w:sz w:val="22"/>
          <w:szCs w:val="22"/>
        </w:rPr>
      </w:pPr>
    </w:p>
    <w:p w14:paraId="63A168E2" w14:textId="5C314D2E" w:rsidR="00AC5797" w:rsidRDefault="00332D12" w:rsidP="00AC5797">
      <w:pPr>
        <w:pStyle w:val="Default"/>
        <w:spacing w:before="0"/>
        <w:rPr>
          <w:rStyle w:val="Hyperlnk"/>
          <w:rFonts w:asciiTheme="minorHAnsi" w:hAnsiTheme="minorHAnsi" w:cstheme="minorHAnsi"/>
          <w:color w:val="0070C0"/>
          <w:sz w:val="22"/>
          <w:szCs w:val="22"/>
        </w:rPr>
      </w:pPr>
      <w:r w:rsidRPr="00A14F92">
        <w:rPr>
          <w:rFonts w:asciiTheme="minorHAnsi" w:hAnsiTheme="minorHAnsi"/>
          <w:b/>
          <w:bCs/>
          <w:color w:val="auto"/>
          <w:sz w:val="28"/>
          <w:szCs w:val="28"/>
        </w:rPr>
        <w:t>Kontakt med styrelsen</w:t>
      </w:r>
      <w:r w:rsidR="00AE0A16" w:rsidRPr="00A14F92">
        <w:rPr>
          <w:rFonts w:asciiTheme="minorHAnsi" w:hAnsiTheme="minorHAnsi"/>
          <w:b/>
          <w:bCs/>
          <w:color w:val="FF0000"/>
          <w:sz w:val="28"/>
          <w:szCs w:val="28"/>
        </w:rPr>
        <w:br/>
      </w:r>
      <w:r w:rsidRPr="004954EC">
        <w:rPr>
          <w:rFonts w:asciiTheme="minorHAnsi" w:hAnsiTheme="minorHAnsi" w:cstheme="minorHAnsi"/>
          <w:bCs/>
          <w:sz w:val="22"/>
          <w:szCs w:val="22"/>
        </w:rPr>
        <w:t xml:space="preserve">Kontakt med styrelsen sker genom att du/ni </w:t>
      </w:r>
      <w:r w:rsidR="00AC5797">
        <w:rPr>
          <w:rFonts w:asciiTheme="minorHAnsi" w:hAnsiTheme="minorHAnsi" w:cstheme="minorHAnsi"/>
          <w:bCs/>
          <w:sz w:val="22"/>
          <w:szCs w:val="22"/>
        </w:rPr>
        <w:t xml:space="preserve">e-postar </w:t>
      </w:r>
      <w:hyperlink r:id="rId12" w:history="1">
        <w:r w:rsidR="00AC5797" w:rsidRPr="004954EC">
          <w:rPr>
            <w:rStyle w:val="Hyperlnk"/>
            <w:rFonts w:asciiTheme="minorHAnsi" w:hAnsiTheme="minorHAnsi" w:cstheme="minorHAnsi"/>
            <w:color w:val="0070C0"/>
            <w:sz w:val="22"/>
            <w:szCs w:val="22"/>
          </w:rPr>
          <w:t>brflovisagatan@gmail.com</w:t>
        </w:r>
      </w:hyperlink>
    </w:p>
    <w:p w14:paraId="7B18180B" w14:textId="77777777" w:rsidR="001E07F6" w:rsidRDefault="00AC5797" w:rsidP="00AC5797">
      <w:pPr>
        <w:pStyle w:val="Default"/>
        <w:spacing w:befor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eller</w:t>
      </w:r>
      <w:r w:rsidRPr="00AC57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332D12" w:rsidRPr="004954EC">
        <w:rPr>
          <w:rFonts w:asciiTheme="minorHAnsi" w:hAnsiTheme="minorHAnsi" w:cstheme="minorHAnsi"/>
          <w:bCs/>
          <w:sz w:val="22"/>
          <w:szCs w:val="22"/>
        </w:rPr>
        <w:t>lämnar ett meddelande i styrelsens brevlåda i hus 2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32D12" w:rsidRPr="004954EC">
        <w:rPr>
          <w:rFonts w:asciiTheme="minorHAnsi" w:hAnsiTheme="minorHAnsi" w:cstheme="minorHAnsi"/>
          <w:bCs/>
          <w:sz w:val="22"/>
          <w:szCs w:val="22"/>
        </w:rPr>
        <w:t xml:space="preserve">Meddelanden ska vara </w:t>
      </w:r>
      <w:r w:rsidR="00332D12" w:rsidRPr="004954EC">
        <w:rPr>
          <w:rFonts w:asciiTheme="minorHAnsi" w:hAnsiTheme="minorHAnsi" w:cstheme="minorHAnsi"/>
          <w:bCs/>
          <w:sz w:val="22"/>
          <w:szCs w:val="22"/>
          <w:u w:val="single"/>
        </w:rPr>
        <w:t>undertecknade</w:t>
      </w:r>
      <w:r w:rsidR="00332D12" w:rsidRPr="004954EC">
        <w:rPr>
          <w:rFonts w:asciiTheme="minorHAnsi" w:hAnsiTheme="minorHAnsi" w:cstheme="minorHAnsi"/>
          <w:bCs/>
          <w:sz w:val="22"/>
          <w:szCs w:val="22"/>
        </w:rPr>
        <w:t xml:space="preserve"> med fullständigt namn</w:t>
      </w:r>
      <w:r>
        <w:rPr>
          <w:rFonts w:asciiTheme="minorHAnsi" w:hAnsiTheme="minorHAnsi" w:cstheme="minorHAnsi"/>
          <w:bCs/>
          <w:sz w:val="22"/>
          <w:szCs w:val="22"/>
        </w:rPr>
        <w:t>, lägenhetsnummer</w:t>
      </w:r>
      <w:r w:rsidR="00332D12" w:rsidRPr="004954EC">
        <w:rPr>
          <w:rFonts w:asciiTheme="minorHAnsi" w:hAnsiTheme="minorHAnsi" w:cstheme="minorHAnsi"/>
          <w:bCs/>
          <w:sz w:val="22"/>
          <w:szCs w:val="22"/>
        </w:rPr>
        <w:t xml:space="preserve"> samt gärna telefonnummer</w:t>
      </w:r>
      <w:r w:rsidR="009E23FE" w:rsidRPr="004954EC">
        <w:rPr>
          <w:rFonts w:asciiTheme="minorHAnsi" w:hAnsiTheme="minorHAnsi" w:cstheme="minorHAnsi"/>
          <w:bCs/>
          <w:sz w:val="22"/>
          <w:szCs w:val="22"/>
        </w:rPr>
        <w:t>/e</w:t>
      </w:r>
      <w:r w:rsidR="00225AEA" w:rsidRPr="004954EC">
        <w:rPr>
          <w:rFonts w:asciiTheme="minorHAnsi" w:hAnsiTheme="minorHAnsi" w:cstheme="minorHAnsi"/>
          <w:bCs/>
          <w:sz w:val="22"/>
          <w:szCs w:val="22"/>
        </w:rPr>
        <w:t>-</w:t>
      </w:r>
      <w:r w:rsidR="009E23FE" w:rsidRPr="004954EC">
        <w:rPr>
          <w:rFonts w:asciiTheme="minorHAnsi" w:hAnsiTheme="minorHAnsi" w:cstheme="minorHAnsi"/>
          <w:bCs/>
          <w:sz w:val="22"/>
          <w:szCs w:val="22"/>
        </w:rPr>
        <w:t>post</w:t>
      </w:r>
      <w:r w:rsidR="00332D12" w:rsidRPr="004954EC">
        <w:rPr>
          <w:rFonts w:asciiTheme="minorHAnsi" w:hAnsiTheme="minorHAnsi" w:cstheme="minorHAnsi"/>
          <w:bCs/>
          <w:sz w:val="22"/>
          <w:szCs w:val="22"/>
        </w:rPr>
        <w:t xml:space="preserve"> så att vi kan återkoppla och vid behov fråga vidare.</w:t>
      </w:r>
      <w:r w:rsidR="00AE0A16" w:rsidRPr="004954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7995" w:rsidRPr="004954EC">
        <w:rPr>
          <w:rFonts w:asciiTheme="minorHAnsi" w:hAnsiTheme="minorHAnsi" w:cstheme="minorHAnsi"/>
          <w:bCs/>
          <w:sz w:val="22"/>
          <w:szCs w:val="22"/>
        </w:rPr>
        <w:br/>
      </w:r>
      <w:r w:rsidR="00AE0A16" w:rsidRPr="004954EC">
        <w:rPr>
          <w:rFonts w:asciiTheme="minorHAnsi" w:hAnsiTheme="minorHAnsi" w:cstheme="minorHAnsi"/>
          <w:bCs/>
          <w:sz w:val="22"/>
          <w:szCs w:val="22"/>
        </w:rPr>
        <w:br/>
      </w:r>
    </w:p>
    <w:p w14:paraId="786E51A6" w14:textId="3FECD0EE" w:rsidR="00332D12" w:rsidRPr="00CA354B" w:rsidRDefault="000969DA" w:rsidP="00AC5797">
      <w:pPr>
        <w:pStyle w:val="Default"/>
        <w:spacing w:before="0"/>
        <w:rPr>
          <w:rFonts w:asciiTheme="minorHAnsi" w:hAnsiTheme="minorHAnsi"/>
          <w:bCs/>
        </w:rPr>
      </w:pPr>
      <w:r w:rsidRPr="00336620">
        <w:rPr>
          <w:rFonts w:asciiTheme="minorHAnsi" w:hAnsiTheme="minorHAnsi"/>
          <w:bCs/>
          <w:sz w:val="22"/>
          <w:szCs w:val="22"/>
        </w:rPr>
        <w:t xml:space="preserve">Hälsningar </w:t>
      </w:r>
      <w:r w:rsidR="00336620" w:rsidRPr="00336620">
        <w:rPr>
          <w:rFonts w:asciiTheme="minorHAnsi" w:hAnsiTheme="minorHAnsi"/>
          <w:bCs/>
          <w:sz w:val="22"/>
          <w:szCs w:val="22"/>
        </w:rPr>
        <w:br/>
      </w:r>
      <w:r w:rsidRPr="00336620">
        <w:rPr>
          <w:rFonts w:asciiTheme="minorHAnsi" w:hAnsiTheme="minorHAnsi"/>
          <w:bCs/>
          <w:sz w:val="22"/>
          <w:szCs w:val="22"/>
        </w:rPr>
        <w:t>Styrelsen</w:t>
      </w:r>
    </w:p>
    <w:sectPr w:rsidR="00332D12" w:rsidRPr="00CA354B" w:rsidSect="00CA35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70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4F244" w14:textId="77777777" w:rsidR="00A1793B" w:rsidRDefault="00A1793B" w:rsidP="002E525A">
      <w:pPr>
        <w:spacing w:before="0" w:after="0" w:line="240" w:lineRule="auto"/>
      </w:pPr>
      <w:r>
        <w:separator/>
      </w:r>
    </w:p>
  </w:endnote>
  <w:endnote w:type="continuationSeparator" w:id="0">
    <w:p w14:paraId="314306CF" w14:textId="77777777" w:rsidR="00A1793B" w:rsidRDefault="00A1793B" w:rsidP="002E52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C92C" w14:textId="77777777" w:rsidR="006E1AFB" w:rsidRDefault="006E1A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8537" w14:textId="77777777" w:rsidR="006E1AFB" w:rsidRDefault="006E1AF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A7E7" w14:textId="77777777" w:rsidR="006E1AFB" w:rsidRDefault="006E1A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E0DB7" w14:textId="77777777" w:rsidR="00A1793B" w:rsidRDefault="00A1793B" w:rsidP="002E525A">
      <w:pPr>
        <w:spacing w:before="0" w:after="0" w:line="240" w:lineRule="auto"/>
      </w:pPr>
      <w:r>
        <w:separator/>
      </w:r>
    </w:p>
  </w:footnote>
  <w:footnote w:type="continuationSeparator" w:id="0">
    <w:p w14:paraId="545320DC" w14:textId="77777777" w:rsidR="00A1793B" w:rsidRDefault="00A1793B" w:rsidP="002E52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D67E" w14:textId="77777777" w:rsidR="006E1AFB" w:rsidRDefault="006E1A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67C2" w14:textId="77777777" w:rsidR="006E1AFB" w:rsidRDefault="006E1AF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F1D5" w14:textId="77777777" w:rsidR="006E1AFB" w:rsidRDefault="006E1A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7B1"/>
    <w:multiLevelType w:val="multilevel"/>
    <w:tmpl w:val="6212C9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49BA"/>
    <w:multiLevelType w:val="hybridMultilevel"/>
    <w:tmpl w:val="5BD69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19C9"/>
    <w:multiLevelType w:val="multilevel"/>
    <w:tmpl w:val="C860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7D20"/>
    <w:multiLevelType w:val="hybridMultilevel"/>
    <w:tmpl w:val="F206614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7729A"/>
    <w:multiLevelType w:val="hybridMultilevel"/>
    <w:tmpl w:val="A108589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5DA25718"/>
    <w:multiLevelType w:val="hybridMultilevel"/>
    <w:tmpl w:val="E1982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83CBF"/>
    <w:multiLevelType w:val="multilevel"/>
    <w:tmpl w:val="324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309BB"/>
    <w:multiLevelType w:val="hybridMultilevel"/>
    <w:tmpl w:val="FF0C04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8"/>
    <w:rsid w:val="00006673"/>
    <w:rsid w:val="00010A5D"/>
    <w:rsid w:val="000121BA"/>
    <w:rsid w:val="000233F8"/>
    <w:rsid w:val="00025F09"/>
    <w:rsid w:val="000330B2"/>
    <w:rsid w:val="000575AD"/>
    <w:rsid w:val="00061B9D"/>
    <w:rsid w:val="00064524"/>
    <w:rsid w:val="00066C1F"/>
    <w:rsid w:val="000707E8"/>
    <w:rsid w:val="00071BE5"/>
    <w:rsid w:val="00094688"/>
    <w:rsid w:val="000969DA"/>
    <w:rsid w:val="000B292A"/>
    <w:rsid w:val="000D1306"/>
    <w:rsid w:val="000E2FF2"/>
    <w:rsid w:val="000E491A"/>
    <w:rsid w:val="00100A58"/>
    <w:rsid w:val="00111AD1"/>
    <w:rsid w:val="00127710"/>
    <w:rsid w:val="00140838"/>
    <w:rsid w:val="0015751D"/>
    <w:rsid w:val="00160616"/>
    <w:rsid w:val="0016683F"/>
    <w:rsid w:val="00167FB5"/>
    <w:rsid w:val="00174D42"/>
    <w:rsid w:val="00180F0B"/>
    <w:rsid w:val="00185039"/>
    <w:rsid w:val="00191A89"/>
    <w:rsid w:val="001A2247"/>
    <w:rsid w:val="001C1360"/>
    <w:rsid w:val="001C3E25"/>
    <w:rsid w:val="001C65A8"/>
    <w:rsid w:val="001D1F12"/>
    <w:rsid w:val="001E07F6"/>
    <w:rsid w:val="001E34A3"/>
    <w:rsid w:val="001E7731"/>
    <w:rsid w:val="001F3353"/>
    <w:rsid w:val="00212E2F"/>
    <w:rsid w:val="00225AEA"/>
    <w:rsid w:val="00226658"/>
    <w:rsid w:val="00234E2C"/>
    <w:rsid w:val="00250E9A"/>
    <w:rsid w:val="00256A4E"/>
    <w:rsid w:val="00260BB6"/>
    <w:rsid w:val="0027558A"/>
    <w:rsid w:val="00276216"/>
    <w:rsid w:val="00285C2F"/>
    <w:rsid w:val="002917C0"/>
    <w:rsid w:val="002A1E5B"/>
    <w:rsid w:val="002B322D"/>
    <w:rsid w:val="002C6364"/>
    <w:rsid w:val="002E30F7"/>
    <w:rsid w:val="002E525A"/>
    <w:rsid w:val="002E7371"/>
    <w:rsid w:val="00307355"/>
    <w:rsid w:val="00310E41"/>
    <w:rsid w:val="003141FB"/>
    <w:rsid w:val="003236D0"/>
    <w:rsid w:val="00332D12"/>
    <w:rsid w:val="00336620"/>
    <w:rsid w:val="003454FE"/>
    <w:rsid w:val="00350E70"/>
    <w:rsid w:val="003616FC"/>
    <w:rsid w:val="003737F4"/>
    <w:rsid w:val="00384614"/>
    <w:rsid w:val="003B7C95"/>
    <w:rsid w:val="003C48FC"/>
    <w:rsid w:val="003C5A07"/>
    <w:rsid w:val="003D10FB"/>
    <w:rsid w:val="003F0D57"/>
    <w:rsid w:val="003F15A8"/>
    <w:rsid w:val="003F169E"/>
    <w:rsid w:val="00401C4A"/>
    <w:rsid w:val="00406B87"/>
    <w:rsid w:val="004204F5"/>
    <w:rsid w:val="00431B43"/>
    <w:rsid w:val="00452791"/>
    <w:rsid w:val="00461498"/>
    <w:rsid w:val="00466B2D"/>
    <w:rsid w:val="0048156F"/>
    <w:rsid w:val="00491BD7"/>
    <w:rsid w:val="004954EC"/>
    <w:rsid w:val="004A1748"/>
    <w:rsid w:val="004D1EA2"/>
    <w:rsid w:val="004D6898"/>
    <w:rsid w:val="00522F13"/>
    <w:rsid w:val="00543386"/>
    <w:rsid w:val="00544C70"/>
    <w:rsid w:val="005475DE"/>
    <w:rsid w:val="00560D44"/>
    <w:rsid w:val="00564711"/>
    <w:rsid w:val="00581241"/>
    <w:rsid w:val="00584F76"/>
    <w:rsid w:val="00592660"/>
    <w:rsid w:val="00593BBC"/>
    <w:rsid w:val="005A11A6"/>
    <w:rsid w:val="005C3725"/>
    <w:rsid w:val="005F46D9"/>
    <w:rsid w:val="005F7660"/>
    <w:rsid w:val="00604701"/>
    <w:rsid w:val="00607BDF"/>
    <w:rsid w:val="00607C57"/>
    <w:rsid w:val="0061536A"/>
    <w:rsid w:val="006475CD"/>
    <w:rsid w:val="00691ABE"/>
    <w:rsid w:val="006E1AFB"/>
    <w:rsid w:val="006E1D48"/>
    <w:rsid w:val="006E4CE6"/>
    <w:rsid w:val="00703F0D"/>
    <w:rsid w:val="00706D9B"/>
    <w:rsid w:val="00725449"/>
    <w:rsid w:val="00734771"/>
    <w:rsid w:val="007421BF"/>
    <w:rsid w:val="00745F6F"/>
    <w:rsid w:val="0075193A"/>
    <w:rsid w:val="00764DAB"/>
    <w:rsid w:val="007653F1"/>
    <w:rsid w:val="0077129F"/>
    <w:rsid w:val="00775C3A"/>
    <w:rsid w:val="0079060C"/>
    <w:rsid w:val="0079504C"/>
    <w:rsid w:val="00795180"/>
    <w:rsid w:val="00795AA5"/>
    <w:rsid w:val="007A76F0"/>
    <w:rsid w:val="007C6056"/>
    <w:rsid w:val="00801950"/>
    <w:rsid w:val="008060A7"/>
    <w:rsid w:val="00826472"/>
    <w:rsid w:val="00827995"/>
    <w:rsid w:val="00835780"/>
    <w:rsid w:val="00841950"/>
    <w:rsid w:val="00851A17"/>
    <w:rsid w:val="008554E3"/>
    <w:rsid w:val="00860B03"/>
    <w:rsid w:val="00867E35"/>
    <w:rsid w:val="00872EE1"/>
    <w:rsid w:val="00873291"/>
    <w:rsid w:val="00876538"/>
    <w:rsid w:val="00895523"/>
    <w:rsid w:val="00897EC3"/>
    <w:rsid w:val="008B2CED"/>
    <w:rsid w:val="008C3DBB"/>
    <w:rsid w:val="008D26BF"/>
    <w:rsid w:val="008D3350"/>
    <w:rsid w:val="008E4557"/>
    <w:rsid w:val="008E50B1"/>
    <w:rsid w:val="008F1A3E"/>
    <w:rsid w:val="008F2EAA"/>
    <w:rsid w:val="008F7171"/>
    <w:rsid w:val="00910527"/>
    <w:rsid w:val="00910904"/>
    <w:rsid w:val="0091410D"/>
    <w:rsid w:val="00920F49"/>
    <w:rsid w:val="00934052"/>
    <w:rsid w:val="00941AD3"/>
    <w:rsid w:val="00957B62"/>
    <w:rsid w:val="00965EC8"/>
    <w:rsid w:val="00974022"/>
    <w:rsid w:val="00982DDD"/>
    <w:rsid w:val="00987C7C"/>
    <w:rsid w:val="009A40BE"/>
    <w:rsid w:val="009A4FFA"/>
    <w:rsid w:val="009A5591"/>
    <w:rsid w:val="009A6B48"/>
    <w:rsid w:val="009B3625"/>
    <w:rsid w:val="009C476D"/>
    <w:rsid w:val="009C79EC"/>
    <w:rsid w:val="009D673F"/>
    <w:rsid w:val="009E1783"/>
    <w:rsid w:val="009E23FE"/>
    <w:rsid w:val="009E2E9C"/>
    <w:rsid w:val="009F0994"/>
    <w:rsid w:val="00A12FB2"/>
    <w:rsid w:val="00A14F92"/>
    <w:rsid w:val="00A17785"/>
    <w:rsid w:val="00A1793B"/>
    <w:rsid w:val="00A24C60"/>
    <w:rsid w:val="00A26201"/>
    <w:rsid w:val="00A36D8D"/>
    <w:rsid w:val="00A51EB1"/>
    <w:rsid w:val="00A526B2"/>
    <w:rsid w:val="00A72528"/>
    <w:rsid w:val="00A807F6"/>
    <w:rsid w:val="00A91E3F"/>
    <w:rsid w:val="00AB32D8"/>
    <w:rsid w:val="00AC49E3"/>
    <w:rsid w:val="00AC5797"/>
    <w:rsid w:val="00AD434F"/>
    <w:rsid w:val="00AD5DF8"/>
    <w:rsid w:val="00AE0A16"/>
    <w:rsid w:val="00AE394E"/>
    <w:rsid w:val="00AE4D21"/>
    <w:rsid w:val="00B03D8B"/>
    <w:rsid w:val="00B12962"/>
    <w:rsid w:val="00B143E9"/>
    <w:rsid w:val="00B2116D"/>
    <w:rsid w:val="00B26C56"/>
    <w:rsid w:val="00B32391"/>
    <w:rsid w:val="00B63C7F"/>
    <w:rsid w:val="00B671A2"/>
    <w:rsid w:val="00B973E8"/>
    <w:rsid w:val="00BA4FBF"/>
    <w:rsid w:val="00BA52A3"/>
    <w:rsid w:val="00BA6F3E"/>
    <w:rsid w:val="00BB786A"/>
    <w:rsid w:val="00BC218F"/>
    <w:rsid w:val="00BC25D0"/>
    <w:rsid w:val="00BE5320"/>
    <w:rsid w:val="00BE55B7"/>
    <w:rsid w:val="00BF205C"/>
    <w:rsid w:val="00BF7206"/>
    <w:rsid w:val="00C13B35"/>
    <w:rsid w:val="00C3191C"/>
    <w:rsid w:val="00C35205"/>
    <w:rsid w:val="00C35C2B"/>
    <w:rsid w:val="00C420C0"/>
    <w:rsid w:val="00C4301E"/>
    <w:rsid w:val="00C43EF5"/>
    <w:rsid w:val="00C44049"/>
    <w:rsid w:val="00C44281"/>
    <w:rsid w:val="00C64EEE"/>
    <w:rsid w:val="00C66D2B"/>
    <w:rsid w:val="00C75F10"/>
    <w:rsid w:val="00C92E3B"/>
    <w:rsid w:val="00C973C9"/>
    <w:rsid w:val="00CA30DE"/>
    <w:rsid w:val="00CA354B"/>
    <w:rsid w:val="00CA5EDB"/>
    <w:rsid w:val="00CA6AA3"/>
    <w:rsid w:val="00CB1DA3"/>
    <w:rsid w:val="00CC01C9"/>
    <w:rsid w:val="00CC1DAC"/>
    <w:rsid w:val="00D04EC1"/>
    <w:rsid w:val="00D14F3E"/>
    <w:rsid w:val="00D22D64"/>
    <w:rsid w:val="00D338AE"/>
    <w:rsid w:val="00D372A7"/>
    <w:rsid w:val="00D42D70"/>
    <w:rsid w:val="00D47F56"/>
    <w:rsid w:val="00D53461"/>
    <w:rsid w:val="00D613EA"/>
    <w:rsid w:val="00D75B27"/>
    <w:rsid w:val="00D7657E"/>
    <w:rsid w:val="00D94A67"/>
    <w:rsid w:val="00DA463A"/>
    <w:rsid w:val="00DA7334"/>
    <w:rsid w:val="00DA77AB"/>
    <w:rsid w:val="00DB1C92"/>
    <w:rsid w:val="00DC58AD"/>
    <w:rsid w:val="00DC7046"/>
    <w:rsid w:val="00E02B43"/>
    <w:rsid w:val="00E12054"/>
    <w:rsid w:val="00E327AA"/>
    <w:rsid w:val="00E33820"/>
    <w:rsid w:val="00E43D6E"/>
    <w:rsid w:val="00E92332"/>
    <w:rsid w:val="00EA348A"/>
    <w:rsid w:val="00EA539D"/>
    <w:rsid w:val="00EB5E2C"/>
    <w:rsid w:val="00EB67DA"/>
    <w:rsid w:val="00EB7765"/>
    <w:rsid w:val="00EC765F"/>
    <w:rsid w:val="00ED0674"/>
    <w:rsid w:val="00EE797D"/>
    <w:rsid w:val="00F11A0C"/>
    <w:rsid w:val="00F1636C"/>
    <w:rsid w:val="00F21CB8"/>
    <w:rsid w:val="00F40BFB"/>
    <w:rsid w:val="00F43829"/>
    <w:rsid w:val="00F44E07"/>
    <w:rsid w:val="00F46E52"/>
    <w:rsid w:val="00F536CE"/>
    <w:rsid w:val="00F55427"/>
    <w:rsid w:val="00F56EB5"/>
    <w:rsid w:val="00F61DF7"/>
    <w:rsid w:val="00F9270F"/>
    <w:rsid w:val="00FA735F"/>
    <w:rsid w:val="00FB6E49"/>
    <w:rsid w:val="00FC31EE"/>
    <w:rsid w:val="00FD0786"/>
    <w:rsid w:val="00FF29E8"/>
    <w:rsid w:val="00FF3F00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6E088"/>
  <w15:docId w15:val="{3A2B19EE-1FCF-40E9-9C1F-34314E7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8F"/>
  </w:style>
  <w:style w:type="paragraph" w:styleId="Rubrik1">
    <w:name w:val="heading 1"/>
    <w:basedOn w:val="Normal"/>
    <w:next w:val="Normal"/>
    <w:link w:val="Rubrik1Char"/>
    <w:uiPriority w:val="9"/>
    <w:qFormat/>
    <w:rsid w:val="00BC218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218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C218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C218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C218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C218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C218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C21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C21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rsid w:val="009E1783"/>
  </w:style>
  <w:style w:type="character" w:customStyle="1" w:styleId="Rubrik1Char">
    <w:name w:val="Rubrik 1 Char"/>
    <w:basedOn w:val="Standardstycketeckensnitt"/>
    <w:link w:val="Rubrik1"/>
    <w:uiPriority w:val="9"/>
    <w:rsid w:val="00BC218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BC218F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BC218F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rsid w:val="00BC218F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rsid w:val="00BC218F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C218F"/>
    <w:rPr>
      <w:caps/>
      <w:color w:val="365F91" w:themeColor="accent1" w:themeShade="BF"/>
      <w:spacing w:val="10"/>
    </w:rPr>
  </w:style>
  <w:style w:type="paragraph" w:styleId="Liststycke">
    <w:name w:val="List Paragraph"/>
    <w:basedOn w:val="Normal"/>
    <w:uiPriority w:val="34"/>
    <w:qFormat/>
    <w:rsid w:val="00E02B43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C218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C218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C21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C218F"/>
    <w:rPr>
      <w:caps/>
      <w:color w:val="595959" w:themeColor="text1" w:themeTint="A6"/>
      <w:spacing w:val="10"/>
      <w:sz w:val="21"/>
      <w:szCs w:val="21"/>
    </w:rPr>
  </w:style>
  <w:style w:type="character" w:styleId="Diskretbetoning">
    <w:name w:val="Subtle Emphasis"/>
    <w:uiPriority w:val="19"/>
    <w:qFormat/>
    <w:rsid w:val="00BC218F"/>
    <w:rPr>
      <w:i/>
      <w:iCs/>
      <w:color w:val="243F60" w:themeColor="accent1" w:themeShade="7F"/>
    </w:rPr>
  </w:style>
  <w:style w:type="character" w:styleId="Betoning">
    <w:name w:val="Emphasis"/>
    <w:uiPriority w:val="20"/>
    <w:qFormat/>
    <w:rsid w:val="00BC218F"/>
    <w:rPr>
      <w:caps/>
      <w:color w:val="243F60" w:themeColor="accent1" w:themeShade="7F"/>
      <w:spacing w:val="5"/>
    </w:rPr>
  </w:style>
  <w:style w:type="character" w:styleId="Starkbetoning">
    <w:name w:val="Intense Emphasis"/>
    <w:uiPriority w:val="21"/>
    <w:qFormat/>
    <w:rsid w:val="00BC218F"/>
    <w:rPr>
      <w:b/>
      <w:bCs/>
      <w:caps/>
      <w:color w:val="243F60" w:themeColor="accent1" w:themeShade="7F"/>
      <w:spacing w:val="1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C218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C218F"/>
    <w:rPr>
      <w:color w:val="4F81BD" w:themeColor="accent1"/>
      <w:sz w:val="24"/>
      <w:szCs w:val="24"/>
    </w:rPr>
  </w:style>
  <w:style w:type="character" w:styleId="Diskretreferens">
    <w:name w:val="Subtle Reference"/>
    <w:uiPriority w:val="31"/>
    <w:qFormat/>
    <w:rsid w:val="00BC218F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BC218F"/>
    <w:rPr>
      <w:b/>
      <w:bCs/>
      <w:i/>
      <w:iCs/>
      <w:caps/>
      <w:color w:val="4F81BD" w:themeColor="accent1"/>
    </w:rPr>
  </w:style>
  <w:style w:type="paragraph" w:customStyle="1" w:styleId="Punktlista1">
    <w:name w:val="Punktlista1"/>
    <w:basedOn w:val="Liststycke"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rsid w:val="00607C57"/>
    <w:rPr>
      <w:rFonts w:ascii="Arial" w:hAnsi="Arial"/>
      <w:b/>
    </w:rPr>
  </w:style>
  <w:style w:type="paragraph" w:customStyle="1" w:styleId="Default">
    <w:name w:val="Default"/>
    <w:rsid w:val="001C6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653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6538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775C3A"/>
    <w:rPr>
      <w:color w:val="E31836"/>
      <w:u w:val="single"/>
    </w:rPr>
  </w:style>
  <w:style w:type="character" w:styleId="Stark">
    <w:name w:val="Strong"/>
    <w:uiPriority w:val="22"/>
    <w:qFormat/>
    <w:rsid w:val="00BC218F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12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129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129F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12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129F"/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E23FE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25449"/>
    <w:pPr>
      <w:spacing w:before="150" w:after="210"/>
    </w:pPr>
    <w:rPr>
      <w:rFonts w:eastAsia="Times New Roman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C218F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C218F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C218F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C218F"/>
    <w:rPr>
      <w:b/>
      <w:bCs/>
      <w:color w:val="365F91" w:themeColor="accent1" w:themeShade="BF"/>
      <w:sz w:val="16"/>
      <w:szCs w:val="16"/>
    </w:rPr>
  </w:style>
  <w:style w:type="paragraph" w:styleId="Ingetavstnd">
    <w:name w:val="No Spacing"/>
    <w:uiPriority w:val="1"/>
    <w:qFormat/>
    <w:rsid w:val="00BC218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C218F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C218F"/>
    <w:rPr>
      <w:i/>
      <w:iCs/>
      <w:sz w:val="24"/>
      <w:szCs w:val="24"/>
    </w:rPr>
  </w:style>
  <w:style w:type="character" w:styleId="Bokenstitel">
    <w:name w:val="Book Title"/>
    <w:uiPriority w:val="33"/>
    <w:qFormat/>
    <w:rsid w:val="00BC218F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C218F"/>
    <w:pPr>
      <w:outlineLvl w:val="9"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616F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616FC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E1A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1AFB"/>
  </w:style>
  <w:style w:type="paragraph" w:styleId="Sidfot">
    <w:name w:val="footer"/>
    <w:basedOn w:val="Normal"/>
    <w:link w:val="SidfotChar"/>
    <w:uiPriority w:val="99"/>
    <w:unhideWhenUsed/>
    <w:rsid w:val="006E1A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7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7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8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43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7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0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0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4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81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1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6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0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2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93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1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9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53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6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18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27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89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71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704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013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264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04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170797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16124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551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9855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689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1705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flovisagatan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flovisagata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rflovisagatan.bostadsratterna.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56A2-6002-4BD1-80F0-6D875A86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Caiberth</dc:creator>
  <cp:lastModifiedBy>Christina Caiberth</cp:lastModifiedBy>
  <cp:revision>5</cp:revision>
  <cp:lastPrinted>2023-09-13T05:53:00Z</cp:lastPrinted>
  <dcterms:created xsi:type="dcterms:W3CDTF">2023-09-07T10:17:00Z</dcterms:created>
  <dcterms:modified xsi:type="dcterms:W3CDTF">2023-09-13T05:53:00Z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03369b-3c06-4c8d-9d26-34742dbd83d4_Enabled">
    <vt:lpwstr>true</vt:lpwstr>
  </property>
  <property fmtid="{D5CDD505-2E9C-101B-9397-08002B2CF9AE}" pid="3" name="MSIP_Label_3003369b-3c06-4c8d-9d26-34742dbd83d4_SetDate">
    <vt:lpwstr>2021-11-17T14:40:21Z</vt:lpwstr>
  </property>
  <property fmtid="{D5CDD505-2E9C-101B-9397-08002B2CF9AE}" pid="4" name="MSIP_Label_3003369b-3c06-4c8d-9d26-34742dbd83d4_Method">
    <vt:lpwstr>Privileged</vt:lpwstr>
  </property>
  <property fmtid="{D5CDD505-2E9C-101B-9397-08002B2CF9AE}" pid="5" name="MSIP_Label_3003369b-3c06-4c8d-9d26-34742dbd83d4_Name">
    <vt:lpwstr>Öppen</vt:lpwstr>
  </property>
  <property fmtid="{D5CDD505-2E9C-101B-9397-08002B2CF9AE}" pid="6" name="MSIP_Label_3003369b-3c06-4c8d-9d26-34742dbd83d4_SiteId">
    <vt:lpwstr>01a454d1-960e-4eed-a3f0-6c638d74f68d</vt:lpwstr>
  </property>
  <property fmtid="{D5CDD505-2E9C-101B-9397-08002B2CF9AE}" pid="7" name="MSIP_Label_3003369b-3c06-4c8d-9d26-34742dbd83d4_ActionId">
    <vt:lpwstr>4bb251f5-ed2d-4719-81c9-66757d1e7c6a</vt:lpwstr>
  </property>
  <property fmtid="{D5CDD505-2E9C-101B-9397-08002B2CF9AE}" pid="8" name="MSIP_Label_3003369b-3c06-4c8d-9d26-34742dbd83d4_ContentBits">
    <vt:lpwstr>0</vt:lpwstr>
  </property>
</Properties>
</file>